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Naming and Writing Ionic Formulas</w:t>
      </w:r>
    </w:p>
    <w:p>
      <w:pPr>
        <w:pStyle w:val="Normal"/>
        <w:rPr/>
      </w:pPr>
      <w:r>
        <w:rPr/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For problems 1-9, write the names of these ionic compounds: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Li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SO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_______________________________________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MgCO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CoPO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V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N</w:t>
      </w:r>
      <w:r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ZnS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GaP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Fe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(SO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>)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softHyphen/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Ca(C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H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O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)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Pd(NO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)</w:t>
      </w:r>
      <w:r>
        <w:rPr>
          <w:sz w:val="22"/>
          <w:szCs w:val="22"/>
          <w:vertAlign w:val="subscript"/>
        </w:rPr>
        <w:t xml:space="preserve">2 </w:t>
      </w:r>
      <w:r>
        <w:rPr>
          <w:sz w:val="22"/>
          <w:szCs w:val="22"/>
        </w:rPr>
        <w:t>_______________________________________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For problems 10-18, write the formulas of these ionic compounds: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lithium cyanide _______________________________________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iron (III) chloride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manganese (IV) phosphate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vanadium (V) carbonate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silver nitrate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copper (II) acetate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ammonium sulfate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strontium sulfide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tin (IV) phosphide 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c669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LibreOffice/24.2.3.2$Linux_X86_64 LibreOffice_project/420$Build-2</Application>
  <AppVersion>15.0000</AppVersion>
  <Pages>1</Pages>
  <Words>94</Words>
  <Characters>1086</Characters>
  <CharactersWithSpaces>1140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2022-01-20T17:31:00Z</dcterms:created>
  <dc:creator>Ian Guch</dc:creator>
  <dc:description/>
  <dc:language>en-US</dc:language>
  <cp:lastModifiedBy/>
  <dcterms:modified xsi:type="dcterms:W3CDTF">2024-06-26T11:50:07Z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